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18516" w14:textId="1E28B740" w:rsidR="00B04142" w:rsidRPr="00A35777" w:rsidRDefault="00A35777" w:rsidP="00A35777">
      <w:pPr>
        <w:pStyle w:val="NoSpacing"/>
        <w:jc w:val="center"/>
        <w:rPr>
          <w:rFonts w:ascii="Monotype Corsiva" w:hAnsi="Monotype Corsiva"/>
          <w:sz w:val="36"/>
          <w:szCs w:val="36"/>
        </w:rPr>
      </w:pPr>
      <w:r w:rsidRPr="00A35777">
        <w:rPr>
          <w:rFonts w:ascii="Monotype Corsiva" w:hAnsi="Monotype Corsiva"/>
          <w:sz w:val="36"/>
          <w:szCs w:val="36"/>
        </w:rPr>
        <w:t>Franciscan Friars of the Third Order Regular</w:t>
      </w:r>
    </w:p>
    <w:p w14:paraId="1B0AC79A" w14:textId="2E21AF65" w:rsidR="00A35777" w:rsidRPr="00A35777" w:rsidRDefault="00A35777" w:rsidP="00A35777">
      <w:pPr>
        <w:pStyle w:val="NoSpacing"/>
        <w:jc w:val="center"/>
        <w:rPr>
          <w:rFonts w:ascii="Monotype Corsiva" w:hAnsi="Monotype Corsiva"/>
          <w:sz w:val="32"/>
        </w:rPr>
      </w:pPr>
      <w:r w:rsidRPr="00A35777">
        <w:rPr>
          <w:rFonts w:ascii="Monotype Corsiva" w:hAnsi="Monotype Corsiva"/>
          <w:sz w:val="32"/>
        </w:rPr>
        <w:t>Province of the Immaculate Conception—USA</w:t>
      </w:r>
    </w:p>
    <w:p w14:paraId="652E554E" w14:textId="30D62CEA" w:rsidR="00A35777" w:rsidRPr="00A35777" w:rsidRDefault="00A35777" w:rsidP="00A35777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 w:rsidRPr="00A35777">
        <w:rPr>
          <w:rFonts w:ascii="Monotype Corsiva" w:hAnsi="Monotype Corsiva"/>
          <w:sz w:val="28"/>
          <w:szCs w:val="28"/>
        </w:rPr>
        <w:t>St Joseph Friary</w:t>
      </w:r>
    </w:p>
    <w:p w14:paraId="37FFAD6A" w14:textId="1996BED5" w:rsidR="00A35777" w:rsidRDefault="00A35777" w:rsidP="00A35777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 w:rsidRPr="00A35777">
        <w:rPr>
          <w:rFonts w:ascii="Monotype Corsiva" w:hAnsi="Monotype Corsiva"/>
          <w:sz w:val="28"/>
          <w:szCs w:val="28"/>
        </w:rPr>
        <w:t xml:space="preserve">501 Walnut Street </w:t>
      </w:r>
      <w:r>
        <w:rPr>
          <w:rFonts w:ascii="Monotype Corsiva" w:hAnsi="Monotype Corsiva"/>
          <w:sz w:val="28"/>
          <w:szCs w:val="28"/>
        </w:rPr>
        <w:t xml:space="preserve">    </w:t>
      </w:r>
      <w:r w:rsidRPr="00A35777">
        <w:rPr>
          <w:rFonts w:ascii="Monotype Corsiva" w:hAnsi="Monotype Corsiva"/>
          <w:sz w:val="28"/>
          <w:szCs w:val="28"/>
        </w:rPr>
        <w:t xml:space="preserve"> Hollidaysburg, PA 16648</w:t>
      </w:r>
    </w:p>
    <w:p w14:paraId="4723A12F" w14:textId="3CEB5D91" w:rsidR="003645A5" w:rsidRDefault="003645A5" w:rsidP="00A35777">
      <w:pPr>
        <w:pStyle w:val="NoSpacing"/>
        <w:jc w:val="center"/>
        <w:rPr>
          <w:rFonts w:ascii="Monotype Corsiva" w:hAnsi="Monotype Corsiva"/>
          <w:sz w:val="28"/>
          <w:szCs w:val="28"/>
        </w:rPr>
      </w:pPr>
    </w:p>
    <w:p w14:paraId="2C71672F" w14:textId="4B54D6BC" w:rsidR="003645A5" w:rsidRDefault="003063AB" w:rsidP="0048773E">
      <w:pPr>
        <w:pStyle w:val="NoSpacing"/>
        <w:jc w:val="center"/>
        <w:rPr>
          <w:szCs w:val="24"/>
        </w:rPr>
      </w:pPr>
      <w:r>
        <w:rPr>
          <w:szCs w:val="24"/>
        </w:rPr>
        <w:t>15 July 2024</w:t>
      </w:r>
    </w:p>
    <w:p w14:paraId="75299672" w14:textId="73993524" w:rsidR="0048773E" w:rsidRDefault="0048773E" w:rsidP="0048773E">
      <w:pPr>
        <w:pStyle w:val="NoSpacing"/>
        <w:jc w:val="center"/>
        <w:rPr>
          <w:szCs w:val="24"/>
        </w:rPr>
      </w:pPr>
      <w:r>
        <w:rPr>
          <w:szCs w:val="24"/>
        </w:rPr>
        <w:t>Feast of St Bonaventure</w:t>
      </w:r>
    </w:p>
    <w:p w14:paraId="0AA62FED" w14:textId="24895C8F" w:rsidR="003645A5" w:rsidRDefault="003645A5" w:rsidP="0048773E">
      <w:pPr>
        <w:pStyle w:val="NoSpacing"/>
        <w:jc w:val="center"/>
        <w:rPr>
          <w:szCs w:val="24"/>
        </w:rPr>
      </w:pPr>
    </w:p>
    <w:p w14:paraId="44B09C09" w14:textId="01446F89" w:rsidR="003645A5" w:rsidRPr="003645A5" w:rsidRDefault="003645A5" w:rsidP="003645A5">
      <w:pPr>
        <w:pStyle w:val="NoSpacing"/>
        <w:jc w:val="center"/>
        <w:rPr>
          <w:b/>
          <w:bCs/>
          <w:szCs w:val="24"/>
        </w:rPr>
      </w:pPr>
      <w:r w:rsidRPr="003645A5">
        <w:rPr>
          <w:b/>
          <w:bCs/>
          <w:szCs w:val="24"/>
        </w:rPr>
        <w:t xml:space="preserve">RE:  Appointment of </w:t>
      </w:r>
      <w:r w:rsidR="004B7672">
        <w:rPr>
          <w:b/>
          <w:bCs/>
          <w:szCs w:val="24"/>
        </w:rPr>
        <w:t>Myriam Miranda</w:t>
      </w:r>
      <w:r w:rsidRPr="003645A5">
        <w:rPr>
          <w:b/>
          <w:bCs/>
          <w:szCs w:val="24"/>
        </w:rPr>
        <w:t>, O.F.S., as</w:t>
      </w:r>
    </w:p>
    <w:p w14:paraId="765A6E6C" w14:textId="583D5158" w:rsidR="003645A5" w:rsidRDefault="003645A5" w:rsidP="003645A5">
      <w:pPr>
        <w:pStyle w:val="NoSpacing"/>
        <w:jc w:val="center"/>
        <w:rPr>
          <w:b/>
          <w:bCs/>
          <w:szCs w:val="24"/>
        </w:rPr>
      </w:pPr>
      <w:r w:rsidRPr="003645A5">
        <w:rPr>
          <w:b/>
          <w:bCs/>
          <w:szCs w:val="24"/>
        </w:rPr>
        <w:t xml:space="preserve">Spiritual Assistant to </w:t>
      </w:r>
      <w:r w:rsidR="004B7672">
        <w:rPr>
          <w:b/>
          <w:bCs/>
          <w:szCs w:val="24"/>
        </w:rPr>
        <w:t>St Joseph</w:t>
      </w:r>
      <w:r w:rsidR="0039247B">
        <w:rPr>
          <w:b/>
          <w:bCs/>
          <w:szCs w:val="24"/>
        </w:rPr>
        <w:t xml:space="preserve"> </w:t>
      </w:r>
      <w:r w:rsidRPr="003645A5">
        <w:rPr>
          <w:b/>
          <w:bCs/>
          <w:szCs w:val="24"/>
        </w:rPr>
        <w:t>Fraternity</w:t>
      </w:r>
      <w:r w:rsidR="004B7672">
        <w:rPr>
          <w:b/>
          <w:bCs/>
          <w:szCs w:val="24"/>
        </w:rPr>
        <w:t>, Cocoa Beach, Florida</w:t>
      </w:r>
    </w:p>
    <w:p w14:paraId="327060B4" w14:textId="77777777" w:rsidR="007A23C5" w:rsidRDefault="007A23C5" w:rsidP="003645A5">
      <w:pPr>
        <w:pStyle w:val="NoSpacing"/>
        <w:jc w:val="both"/>
        <w:rPr>
          <w:b/>
          <w:bCs/>
          <w:szCs w:val="24"/>
        </w:rPr>
      </w:pPr>
    </w:p>
    <w:p w14:paraId="123738E7" w14:textId="77777777" w:rsidR="007A23C5" w:rsidRDefault="007A23C5" w:rsidP="003645A5">
      <w:pPr>
        <w:pStyle w:val="NoSpacing"/>
        <w:jc w:val="both"/>
        <w:rPr>
          <w:b/>
          <w:bCs/>
          <w:szCs w:val="24"/>
        </w:rPr>
      </w:pPr>
    </w:p>
    <w:p w14:paraId="5D9CDFE7" w14:textId="77777777" w:rsidR="00C21A18" w:rsidRDefault="007A23C5" w:rsidP="007A23C5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 xml:space="preserve">With this letter as Delegate of the Provincial to the Secular Franciscan Order (PSA), and at the </w:t>
      </w:r>
      <w:r w:rsidR="00B92DCD">
        <w:rPr>
          <w:szCs w:val="24"/>
        </w:rPr>
        <w:t>recommendation of Dr John Deaton</w:t>
      </w:r>
      <w:r>
        <w:rPr>
          <w:szCs w:val="24"/>
        </w:rPr>
        <w:t>,</w:t>
      </w:r>
      <w:r w:rsidR="00D169A9">
        <w:rPr>
          <w:szCs w:val="24"/>
        </w:rPr>
        <w:t xml:space="preserve"> </w:t>
      </w:r>
      <w:r>
        <w:rPr>
          <w:szCs w:val="24"/>
        </w:rPr>
        <w:t>O.F.S.,</w:t>
      </w:r>
      <w:r w:rsidR="001C68B1">
        <w:rPr>
          <w:szCs w:val="24"/>
        </w:rPr>
        <w:t xml:space="preserve"> </w:t>
      </w:r>
      <w:r w:rsidR="00CE7A41">
        <w:rPr>
          <w:szCs w:val="24"/>
        </w:rPr>
        <w:t>Spiritual Assistant</w:t>
      </w:r>
      <w:r w:rsidR="00227F63">
        <w:rPr>
          <w:szCs w:val="24"/>
        </w:rPr>
        <w:t xml:space="preserve"> </w:t>
      </w:r>
      <w:r w:rsidR="00A97375">
        <w:rPr>
          <w:szCs w:val="24"/>
        </w:rPr>
        <w:t xml:space="preserve">Certification </w:t>
      </w:r>
      <w:r w:rsidR="00BD4630">
        <w:rPr>
          <w:szCs w:val="24"/>
        </w:rPr>
        <w:t>Formation</w:t>
      </w:r>
      <w:r w:rsidR="00227F63">
        <w:rPr>
          <w:szCs w:val="24"/>
        </w:rPr>
        <w:t>,</w:t>
      </w:r>
      <w:r w:rsidR="00BD4630">
        <w:rPr>
          <w:szCs w:val="24"/>
        </w:rPr>
        <w:t xml:space="preserve"> and </w:t>
      </w:r>
      <w:r w:rsidR="00516E08">
        <w:rPr>
          <w:szCs w:val="24"/>
        </w:rPr>
        <w:t>Mike Ruff, O.F.S., former Minister</w:t>
      </w:r>
      <w:r w:rsidR="008B3344">
        <w:rPr>
          <w:szCs w:val="24"/>
        </w:rPr>
        <w:t xml:space="preserve">, Lady Poverty Fraternity, </w:t>
      </w:r>
    </w:p>
    <w:p w14:paraId="08B83BD3" w14:textId="1EDBBE6F" w:rsidR="002C5F1A" w:rsidRPr="002C5F1A" w:rsidRDefault="00EB1352" w:rsidP="002C5F1A">
      <w:pPr>
        <w:pStyle w:val="NoSpacing"/>
        <w:jc w:val="center"/>
        <w:rPr>
          <w:b/>
          <w:bCs/>
          <w:szCs w:val="24"/>
        </w:rPr>
      </w:pPr>
      <w:r w:rsidRPr="002C5F1A">
        <w:rPr>
          <w:b/>
          <w:bCs/>
          <w:szCs w:val="24"/>
        </w:rPr>
        <w:t>Myriam Miranda, O.F.S.</w:t>
      </w:r>
      <w:r w:rsidR="006A3EC9" w:rsidRPr="002C5F1A">
        <w:rPr>
          <w:b/>
          <w:bCs/>
          <w:szCs w:val="24"/>
        </w:rPr>
        <w:t>,</w:t>
      </w:r>
    </w:p>
    <w:p w14:paraId="2BBF8A58" w14:textId="6F256550" w:rsidR="002C5F1A" w:rsidRDefault="006A3EC9" w:rsidP="002C5F1A">
      <w:pPr>
        <w:pStyle w:val="NoSpacing"/>
        <w:jc w:val="center"/>
        <w:rPr>
          <w:szCs w:val="24"/>
        </w:rPr>
      </w:pPr>
      <w:r>
        <w:rPr>
          <w:szCs w:val="24"/>
        </w:rPr>
        <w:t>Formation Director, Mother of the Living Gospel Fraternity</w:t>
      </w:r>
      <w:r w:rsidR="002C5F1A">
        <w:rPr>
          <w:szCs w:val="24"/>
        </w:rPr>
        <w:t>,</w:t>
      </w:r>
    </w:p>
    <w:p w14:paraId="6ADF1D43" w14:textId="4EC3435E" w:rsidR="007A23C5" w:rsidRDefault="007A23C5" w:rsidP="00C21A18">
      <w:pPr>
        <w:pStyle w:val="NoSpacing"/>
        <w:jc w:val="both"/>
        <w:rPr>
          <w:szCs w:val="24"/>
        </w:rPr>
      </w:pPr>
      <w:r>
        <w:rPr>
          <w:szCs w:val="24"/>
        </w:rPr>
        <w:t xml:space="preserve">is officially appointed Spiritual Assistant to </w:t>
      </w:r>
      <w:r w:rsidR="002C5F1A">
        <w:rPr>
          <w:szCs w:val="24"/>
        </w:rPr>
        <w:t xml:space="preserve">St Joseph Fraternity, Cocoa Beach, </w:t>
      </w:r>
      <w:r w:rsidR="00C03902">
        <w:rPr>
          <w:szCs w:val="24"/>
        </w:rPr>
        <w:t>Florida.</w:t>
      </w:r>
      <w:r>
        <w:rPr>
          <w:szCs w:val="24"/>
        </w:rPr>
        <w:t xml:space="preserve"> </w:t>
      </w:r>
    </w:p>
    <w:p w14:paraId="227C0E48" w14:textId="77777777" w:rsidR="007A23C5" w:rsidRDefault="007A23C5" w:rsidP="007A23C5">
      <w:pPr>
        <w:pStyle w:val="NoSpacing"/>
        <w:ind w:firstLine="720"/>
        <w:jc w:val="both"/>
        <w:rPr>
          <w:szCs w:val="24"/>
        </w:rPr>
      </w:pPr>
    </w:p>
    <w:p w14:paraId="5AB388CC" w14:textId="2F4A49B4" w:rsidR="007A23C5" w:rsidRDefault="007A23C5" w:rsidP="007A23C5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 xml:space="preserve">On behalf of the Province of the Immaculate Conception—USA, and in the name of Father Frank </w:t>
      </w:r>
      <w:proofErr w:type="spellStart"/>
      <w:r>
        <w:rPr>
          <w:szCs w:val="24"/>
        </w:rPr>
        <w:t>Scornaienchi</w:t>
      </w:r>
      <w:proofErr w:type="spellEnd"/>
      <w:r>
        <w:rPr>
          <w:szCs w:val="24"/>
        </w:rPr>
        <w:t xml:space="preserve">, T.O.R., Minister Provincial, we offer you our prayers and thanks for answering “the call within the call” to spiritually assist our sisters and brothers in the Franciscan witness to </w:t>
      </w:r>
      <w:r w:rsidR="00622EA0">
        <w:rPr>
          <w:szCs w:val="24"/>
        </w:rPr>
        <w:t xml:space="preserve">live </w:t>
      </w:r>
      <w:r>
        <w:rPr>
          <w:szCs w:val="24"/>
        </w:rPr>
        <w:t>the form of the Gospel.</w:t>
      </w:r>
    </w:p>
    <w:p w14:paraId="29B1FADC" w14:textId="77777777" w:rsidR="007A23C5" w:rsidRDefault="007A23C5" w:rsidP="007A23C5">
      <w:pPr>
        <w:pStyle w:val="NoSpacing"/>
        <w:ind w:firstLine="720"/>
        <w:jc w:val="both"/>
        <w:rPr>
          <w:szCs w:val="24"/>
        </w:rPr>
      </w:pPr>
    </w:p>
    <w:p w14:paraId="649968C0" w14:textId="4E7FCA7D" w:rsidR="00C95319" w:rsidRDefault="007A23C5" w:rsidP="007A23C5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>In keeping with the norms established by the Conference of National Spiritual Assistants (CNSA)</w:t>
      </w:r>
      <w:r w:rsidR="00C95319">
        <w:rPr>
          <w:szCs w:val="24"/>
        </w:rPr>
        <w:t>, your term of appointment runs co-terminus with the term of the Provincial (2018-2</w:t>
      </w:r>
      <w:r w:rsidR="00622EA0">
        <w:rPr>
          <w:szCs w:val="24"/>
        </w:rPr>
        <w:t>6</w:t>
      </w:r>
      <w:r w:rsidR="00C95319">
        <w:rPr>
          <w:szCs w:val="24"/>
        </w:rPr>
        <w:t>), with the possibility of re-appointment, with a maximum of 12 years.</w:t>
      </w:r>
    </w:p>
    <w:p w14:paraId="7DF71370" w14:textId="77777777" w:rsidR="00C95319" w:rsidRDefault="00C95319" w:rsidP="007A23C5">
      <w:pPr>
        <w:pStyle w:val="NoSpacing"/>
        <w:ind w:firstLine="720"/>
        <w:jc w:val="both"/>
        <w:rPr>
          <w:szCs w:val="24"/>
        </w:rPr>
      </w:pPr>
    </w:p>
    <w:p w14:paraId="772C1000" w14:textId="77777777" w:rsidR="00C95319" w:rsidRDefault="00C95319" w:rsidP="00C95319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 xml:space="preserve">The Spiritual Assistant fulfills the essential pastoral and formative roles within the Secular Franciscan Order.  I recommend you to continue deepening your own Franciscan vocation together with your new responsibilities.  Resources you should have on hand: </w:t>
      </w:r>
    </w:p>
    <w:p w14:paraId="67304175" w14:textId="414C2602" w:rsidR="00C95319" w:rsidRDefault="00C95319" w:rsidP="00C95319">
      <w:pPr>
        <w:pStyle w:val="NoSpacing"/>
        <w:jc w:val="center"/>
        <w:rPr>
          <w:i/>
          <w:iCs w:val="0"/>
          <w:szCs w:val="24"/>
        </w:rPr>
      </w:pPr>
      <w:r w:rsidRPr="00C95319">
        <w:rPr>
          <w:i/>
          <w:iCs w:val="0"/>
          <w:szCs w:val="24"/>
        </w:rPr>
        <w:t>Essential Documents of the Secular Franciscan Order, 2014</w:t>
      </w:r>
    </w:p>
    <w:p w14:paraId="3699708D" w14:textId="77777777" w:rsidR="00C95319" w:rsidRDefault="00C95319" w:rsidP="00C95319">
      <w:pPr>
        <w:pStyle w:val="NoSpacing"/>
        <w:jc w:val="center"/>
        <w:rPr>
          <w:i/>
          <w:iCs w:val="0"/>
          <w:szCs w:val="24"/>
        </w:rPr>
      </w:pPr>
      <w:r w:rsidRPr="00C95319">
        <w:rPr>
          <w:i/>
          <w:iCs w:val="0"/>
          <w:szCs w:val="24"/>
        </w:rPr>
        <w:t xml:space="preserve">Revised Handbook for Spiritual Assistants to the Secular Franciscan Order, 2012 </w:t>
      </w:r>
    </w:p>
    <w:p w14:paraId="4C918E97" w14:textId="377FA0F2" w:rsidR="00C95319" w:rsidRDefault="00C95319" w:rsidP="00C95319">
      <w:pPr>
        <w:pStyle w:val="NoSpacing"/>
        <w:jc w:val="center"/>
        <w:rPr>
          <w:i/>
          <w:iCs w:val="0"/>
          <w:szCs w:val="24"/>
        </w:rPr>
      </w:pPr>
      <w:r w:rsidRPr="00C95319">
        <w:rPr>
          <w:i/>
          <w:iCs w:val="0"/>
          <w:szCs w:val="24"/>
        </w:rPr>
        <w:t>Franciscan Family Connections, 2011</w:t>
      </w:r>
    </w:p>
    <w:p w14:paraId="2A41C78A" w14:textId="3890D406" w:rsidR="00C95319" w:rsidRDefault="00C95319" w:rsidP="00C95319">
      <w:pPr>
        <w:pStyle w:val="NoSpacing"/>
        <w:rPr>
          <w:i/>
          <w:iCs w:val="0"/>
          <w:szCs w:val="24"/>
        </w:rPr>
      </w:pPr>
    </w:p>
    <w:p w14:paraId="533B454D" w14:textId="3F3DA0E0" w:rsidR="00C95319" w:rsidRDefault="00C95319" w:rsidP="00C95319">
      <w:pPr>
        <w:pStyle w:val="NoSpacing"/>
        <w:rPr>
          <w:szCs w:val="24"/>
        </w:rPr>
      </w:pPr>
      <w:r>
        <w:rPr>
          <w:szCs w:val="24"/>
        </w:rPr>
        <w:t>May the blessing of the Most High come upon you and remain with you.</w:t>
      </w:r>
    </w:p>
    <w:p w14:paraId="3A51806D" w14:textId="63B8A146" w:rsidR="00C95319" w:rsidRDefault="00C95319" w:rsidP="00C95319">
      <w:pPr>
        <w:pStyle w:val="NoSpacing"/>
        <w:rPr>
          <w:szCs w:val="24"/>
        </w:rPr>
      </w:pPr>
    </w:p>
    <w:p w14:paraId="23A87DE4" w14:textId="65A6701F" w:rsidR="00045F36" w:rsidRPr="00045F36" w:rsidRDefault="00045F36" w:rsidP="00C95319">
      <w:pPr>
        <w:pStyle w:val="NoSpacing"/>
        <w:rPr>
          <w:rFonts w:ascii="Lucida Handwriting" w:hAnsi="Lucida Handwriting"/>
          <w:szCs w:val="24"/>
        </w:rPr>
      </w:pPr>
      <w:r>
        <w:rPr>
          <w:rFonts w:ascii="Lucida Handwriting" w:hAnsi="Lucida Handwriting"/>
          <w:szCs w:val="24"/>
        </w:rPr>
        <w:t xml:space="preserve">Father </w:t>
      </w:r>
      <w:r w:rsidRPr="00045F36">
        <w:rPr>
          <w:rFonts w:ascii="Lucida Handwriting" w:hAnsi="Lucida Handwriting"/>
          <w:szCs w:val="24"/>
        </w:rPr>
        <w:t>Christopher, T.O.R.</w:t>
      </w:r>
    </w:p>
    <w:p w14:paraId="5C3766DB" w14:textId="19854433" w:rsidR="00C95319" w:rsidRDefault="00C95319" w:rsidP="00C95319">
      <w:pPr>
        <w:pStyle w:val="NoSpacing"/>
        <w:rPr>
          <w:szCs w:val="24"/>
        </w:rPr>
      </w:pPr>
      <w:r>
        <w:rPr>
          <w:szCs w:val="24"/>
        </w:rPr>
        <w:t>Father Christopher Panagoplos, T.O.R.</w:t>
      </w:r>
    </w:p>
    <w:p w14:paraId="289617EB" w14:textId="1E22B673" w:rsidR="00C95319" w:rsidRDefault="00C95319" w:rsidP="00C95319">
      <w:pPr>
        <w:pStyle w:val="NoSpacing"/>
        <w:rPr>
          <w:szCs w:val="24"/>
        </w:rPr>
      </w:pPr>
      <w:r>
        <w:rPr>
          <w:szCs w:val="24"/>
        </w:rPr>
        <w:t xml:space="preserve">Delegate of the Provincial </w:t>
      </w:r>
      <w:r w:rsidR="003063AB">
        <w:rPr>
          <w:szCs w:val="24"/>
        </w:rPr>
        <w:t xml:space="preserve">in service </w:t>
      </w:r>
      <w:r>
        <w:rPr>
          <w:szCs w:val="24"/>
        </w:rPr>
        <w:t xml:space="preserve">to the Secular Franciscan Order </w:t>
      </w:r>
    </w:p>
    <w:p w14:paraId="22626ABA" w14:textId="53EC20B7" w:rsidR="00C95319" w:rsidRDefault="0048773E" w:rsidP="00C95319">
      <w:pPr>
        <w:pStyle w:val="NoSpacing"/>
        <w:rPr>
          <w:szCs w:val="24"/>
        </w:rPr>
      </w:pPr>
      <w:hyperlink r:id="rId4" w:history="1">
        <w:r w:rsidR="00C95319" w:rsidRPr="00146BEC">
          <w:rPr>
            <w:rStyle w:val="Hyperlink"/>
            <w:szCs w:val="24"/>
          </w:rPr>
          <w:t>xtofertor@aol.com</w:t>
        </w:r>
      </w:hyperlink>
    </w:p>
    <w:p w14:paraId="5AF90A7E" w14:textId="7B711BE8" w:rsidR="00C95319" w:rsidRDefault="00C95319" w:rsidP="00C95319">
      <w:pPr>
        <w:pStyle w:val="NoSpacing"/>
        <w:rPr>
          <w:szCs w:val="24"/>
        </w:rPr>
      </w:pPr>
      <w:r>
        <w:rPr>
          <w:szCs w:val="24"/>
        </w:rPr>
        <w:t>(814) 207 5847</w:t>
      </w:r>
    </w:p>
    <w:p w14:paraId="1FB5D691" w14:textId="77777777" w:rsidR="00A8187A" w:rsidRDefault="00A8187A" w:rsidP="00C95319">
      <w:pPr>
        <w:pStyle w:val="NoSpacing"/>
        <w:rPr>
          <w:szCs w:val="24"/>
        </w:rPr>
      </w:pPr>
    </w:p>
    <w:p w14:paraId="6690ED74" w14:textId="4C9328C4" w:rsidR="00A8187A" w:rsidRDefault="00A8187A" w:rsidP="00C95319">
      <w:pPr>
        <w:pStyle w:val="NoSpacing"/>
        <w:rPr>
          <w:szCs w:val="24"/>
        </w:rPr>
      </w:pPr>
      <w:r>
        <w:rPr>
          <w:szCs w:val="24"/>
        </w:rPr>
        <w:t>CC</w:t>
      </w:r>
    </w:p>
    <w:p w14:paraId="19E82852" w14:textId="453F6C0D" w:rsidR="00422551" w:rsidRDefault="00422551" w:rsidP="00C95319">
      <w:pPr>
        <w:pStyle w:val="NoSpacing"/>
        <w:rPr>
          <w:szCs w:val="24"/>
        </w:rPr>
      </w:pPr>
      <w:r>
        <w:rPr>
          <w:szCs w:val="24"/>
        </w:rPr>
        <w:t>Jeane S</w:t>
      </w:r>
      <w:r w:rsidR="006C451E">
        <w:rPr>
          <w:szCs w:val="24"/>
        </w:rPr>
        <w:t>waynos, O.F.S., Regional Minister, Five Franciscan Martyrs</w:t>
      </w:r>
    </w:p>
    <w:p w14:paraId="3DA2F5C4" w14:textId="4BAE553D" w:rsidR="003952E9" w:rsidRDefault="00C75E2B" w:rsidP="00C95319">
      <w:pPr>
        <w:pStyle w:val="NoSpacing"/>
        <w:rPr>
          <w:szCs w:val="24"/>
        </w:rPr>
      </w:pPr>
      <w:r>
        <w:rPr>
          <w:szCs w:val="24"/>
        </w:rPr>
        <w:t>Janice Novello, O.F.S., Regional Formation Director</w:t>
      </w:r>
      <w:r w:rsidR="00AA2E0B">
        <w:rPr>
          <w:szCs w:val="24"/>
        </w:rPr>
        <w:t>, Five Franciscan Martyrs</w:t>
      </w:r>
    </w:p>
    <w:p w14:paraId="611836B7" w14:textId="04902836" w:rsidR="00C75E2B" w:rsidRDefault="009542EF" w:rsidP="00C95319">
      <w:pPr>
        <w:pStyle w:val="NoSpacing"/>
        <w:rPr>
          <w:szCs w:val="24"/>
        </w:rPr>
      </w:pPr>
      <w:r>
        <w:rPr>
          <w:szCs w:val="24"/>
        </w:rPr>
        <w:t>Marcia Stamboulian, O.F.S., Regional Secretary</w:t>
      </w:r>
      <w:r w:rsidR="00AA2E0B">
        <w:rPr>
          <w:szCs w:val="24"/>
        </w:rPr>
        <w:t>, Five Franciscan Martyrs</w:t>
      </w:r>
    </w:p>
    <w:p w14:paraId="3F7CEA66" w14:textId="01D286BF" w:rsidR="00AA2E0B" w:rsidRDefault="00D26E83" w:rsidP="00C95319">
      <w:pPr>
        <w:pStyle w:val="NoSpacing"/>
        <w:rPr>
          <w:szCs w:val="24"/>
        </w:rPr>
      </w:pPr>
      <w:r>
        <w:rPr>
          <w:szCs w:val="24"/>
        </w:rPr>
        <w:t>John Deaton, O.F.S., Spiritual Assistant Certification Formation, Five Franciscan Martyrs</w:t>
      </w:r>
    </w:p>
    <w:p w14:paraId="6D6B546D" w14:textId="2851C923" w:rsidR="00D26E83" w:rsidRDefault="00C33F2D" w:rsidP="00C95319">
      <w:pPr>
        <w:pStyle w:val="NoSpacing"/>
        <w:rPr>
          <w:szCs w:val="24"/>
        </w:rPr>
      </w:pPr>
      <w:r>
        <w:rPr>
          <w:szCs w:val="24"/>
        </w:rPr>
        <w:t>Pattie DeWitt, O.F.S., Minister, St Joseph Fraternity, Cocoa Beach</w:t>
      </w:r>
    </w:p>
    <w:p w14:paraId="1E7C5DCE" w14:textId="6E418A20" w:rsidR="00291DFE" w:rsidRPr="00C95319" w:rsidRDefault="00291DFE" w:rsidP="00C95319">
      <w:pPr>
        <w:pStyle w:val="NoSpacing"/>
        <w:rPr>
          <w:szCs w:val="24"/>
        </w:rPr>
      </w:pPr>
      <w:r>
        <w:rPr>
          <w:szCs w:val="24"/>
        </w:rPr>
        <w:t xml:space="preserve">Myriam Miranda, O.F.S., </w:t>
      </w:r>
      <w:r w:rsidR="00B30E62">
        <w:rPr>
          <w:szCs w:val="24"/>
        </w:rPr>
        <w:t>Spiritual Assistant</w:t>
      </w:r>
      <w:r w:rsidR="00F817A8">
        <w:rPr>
          <w:szCs w:val="24"/>
        </w:rPr>
        <w:t>, St Joseph Fraternity, Cocoa Beach</w:t>
      </w:r>
    </w:p>
    <w:sectPr w:rsidR="00291DFE" w:rsidRPr="00C95319" w:rsidSect="00A81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77"/>
    <w:rsid w:val="00045F36"/>
    <w:rsid w:val="00185D29"/>
    <w:rsid w:val="001C68B1"/>
    <w:rsid w:val="00227F63"/>
    <w:rsid w:val="002678D4"/>
    <w:rsid w:val="00291DFE"/>
    <w:rsid w:val="002C5F1A"/>
    <w:rsid w:val="003063AB"/>
    <w:rsid w:val="003645A5"/>
    <w:rsid w:val="00387B9C"/>
    <w:rsid w:val="0039247B"/>
    <w:rsid w:val="003952E9"/>
    <w:rsid w:val="003D5DC8"/>
    <w:rsid w:val="00422551"/>
    <w:rsid w:val="00437B1D"/>
    <w:rsid w:val="0048773E"/>
    <w:rsid w:val="004B7672"/>
    <w:rsid w:val="00516E08"/>
    <w:rsid w:val="00622EA0"/>
    <w:rsid w:val="006A3EC9"/>
    <w:rsid w:val="006C451E"/>
    <w:rsid w:val="0073094D"/>
    <w:rsid w:val="007A23C5"/>
    <w:rsid w:val="008B3344"/>
    <w:rsid w:val="009542EF"/>
    <w:rsid w:val="00A35777"/>
    <w:rsid w:val="00A8187A"/>
    <w:rsid w:val="00A97375"/>
    <w:rsid w:val="00AA2E0B"/>
    <w:rsid w:val="00AD5422"/>
    <w:rsid w:val="00B04142"/>
    <w:rsid w:val="00B30E62"/>
    <w:rsid w:val="00B92DCD"/>
    <w:rsid w:val="00BD4630"/>
    <w:rsid w:val="00C03902"/>
    <w:rsid w:val="00C2103F"/>
    <w:rsid w:val="00C21A18"/>
    <w:rsid w:val="00C33F2D"/>
    <w:rsid w:val="00C75E2B"/>
    <w:rsid w:val="00C95319"/>
    <w:rsid w:val="00CE7A41"/>
    <w:rsid w:val="00D169A9"/>
    <w:rsid w:val="00D26E83"/>
    <w:rsid w:val="00EB1352"/>
    <w:rsid w:val="00F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BF52"/>
  <w15:chartTrackingRefBased/>
  <w15:docId w15:val="{5D467A20-7082-47E4-8CC8-8383D495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iCs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21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2103F"/>
    <w:pPr>
      <w:spacing w:after="0" w:line="240" w:lineRule="auto"/>
    </w:pPr>
    <w:rPr>
      <w:rFonts w:eastAsiaTheme="majorEastAsia" w:cstheme="majorBidi"/>
      <w:b/>
      <w:sz w:val="20"/>
      <w:szCs w:val="20"/>
    </w:rPr>
  </w:style>
  <w:style w:type="paragraph" w:styleId="NoSpacing">
    <w:name w:val="No Spacing"/>
    <w:uiPriority w:val="1"/>
    <w:qFormat/>
    <w:rsid w:val="00A357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53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tofertor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 Christopher Panagoplos</dc:creator>
  <cp:keywords/>
  <dc:description/>
  <cp:lastModifiedBy>Christopher Panagoplos</cp:lastModifiedBy>
  <cp:revision>37</cp:revision>
  <dcterms:created xsi:type="dcterms:W3CDTF">2021-08-02T15:06:00Z</dcterms:created>
  <dcterms:modified xsi:type="dcterms:W3CDTF">2024-07-15T14:07:00Z</dcterms:modified>
</cp:coreProperties>
</file>