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8A0A" w14:textId="05CD9224" w:rsidR="00463909" w:rsidRPr="00F27FDB" w:rsidRDefault="00A91E81" w:rsidP="00BC0A93">
      <w:pPr>
        <w:pStyle w:val="NoSpacing"/>
        <w:jc w:val="center"/>
        <w:rPr>
          <w:rFonts w:ascii="Monotype Corsiva" w:hAnsi="Monotype Corsiva"/>
          <w:b/>
          <w:bCs/>
          <w:sz w:val="40"/>
          <w:szCs w:val="40"/>
        </w:rPr>
      </w:pPr>
      <w:r w:rsidRPr="00F27FDB">
        <w:rPr>
          <w:rFonts w:ascii="Monotype Corsiva" w:hAnsi="Monotype Corsiva"/>
          <w:b/>
          <w:bCs/>
          <w:sz w:val="40"/>
          <w:szCs w:val="40"/>
        </w:rPr>
        <w:t>Franciscan Friars of the Third Order Regular</w:t>
      </w:r>
    </w:p>
    <w:p w14:paraId="0BE4BD03" w14:textId="0FB3E2CE" w:rsidR="00A84BA4" w:rsidRPr="00CD6D6D" w:rsidRDefault="00A91E81" w:rsidP="00CD6D6D">
      <w:pPr>
        <w:pStyle w:val="NoSpacing"/>
        <w:jc w:val="center"/>
        <w:rPr>
          <w:rFonts w:ascii="Monotype Corsiva" w:hAnsi="Monotype Corsiva"/>
          <w:sz w:val="32"/>
        </w:rPr>
      </w:pPr>
      <w:r w:rsidRPr="00A91E81">
        <w:rPr>
          <w:rFonts w:ascii="Monotype Corsiva" w:hAnsi="Monotype Corsiva"/>
          <w:sz w:val="32"/>
        </w:rPr>
        <w:t>Province of the Immaculate Conception—USA</w:t>
      </w:r>
    </w:p>
    <w:p w14:paraId="40E21E65" w14:textId="316A4DD7" w:rsidR="009F7BE9" w:rsidRDefault="00A91E81" w:rsidP="00CD6D6D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A91E81">
        <w:rPr>
          <w:rFonts w:ascii="Monotype Corsiva" w:hAnsi="Monotype Corsiva"/>
          <w:sz w:val="28"/>
          <w:szCs w:val="28"/>
        </w:rPr>
        <w:t>501 Walnut Street</w:t>
      </w:r>
      <w:r w:rsidR="009F7BE9">
        <w:rPr>
          <w:rFonts w:ascii="Monotype Corsiva" w:hAnsi="Monotype Corsiva"/>
          <w:sz w:val="28"/>
          <w:szCs w:val="28"/>
        </w:rPr>
        <w:t xml:space="preserve">      </w:t>
      </w:r>
      <w:r w:rsidRPr="00A91E81">
        <w:rPr>
          <w:rFonts w:ascii="Monotype Corsiva" w:hAnsi="Monotype Corsiva"/>
          <w:sz w:val="28"/>
          <w:szCs w:val="28"/>
        </w:rPr>
        <w:t>Hollidaysburg, PA  16648</w:t>
      </w:r>
    </w:p>
    <w:p w14:paraId="21B0C5F5" w14:textId="1BEA322B" w:rsidR="00BC0A93" w:rsidRDefault="00BC0A93" w:rsidP="00BC0A93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14:paraId="029357B8" w14:textId="7CD7CA85" w:rsidR="00BC0A93" w:rsidRDefault="00570ABC" w:rsidP="009F7BE9">
      <w:pPr>
        <w:pStyle w:val="NoSpacing"/>
        <w:jc w:val="center"/>
        <w:rPr>
          <w:szCs w:val="24"/>
        </w:rPr>
      </w:pPr>
      <w:r>
        <w:rPr>
          <w:szCs w:val="24"/>
        </w:rPr>
        <w:t>31 January</w:t>
      </w:r>
      <w:r w:rsidR="00BC0A93" w:rsidRPr="00BC0A93">
        <w:rPr>
          <w:szCs w:val="24"/>
        </w:rPr>
        <w:t xml:space="preserve"> 202</w:t>
      </w:r>
      <w:r>
        <w:rPr>
          <w:szCs w:val="24"/>
        </w:rPr>
        <w:t>2</w:t>
      </w:r>
    </w:p>
    <w:p w14:paraId="7F6D9128" w14:textId="2966B660" w:rsidR="00BC0A93" w:rsidRDefault="00BC0A93" w:rsidP="009F7BE9">
      <w:pPr>
        <w:pStyle w:val="NoSpacing"/>
        <w:jc w:val="center"/>
        <w:rPr>
          <w:szCs w:val="24"/>
        </w:rPr>
      </w:pPr>
    </w:p>
    <w:p w14:paraId="646F4AAD" w14:textId="1C90CBD5" w:rsidR="00BC0A93" w:rsidRDefault="00BC0A93" w:rsidP="009F7BE9">
      <w:pPr>
        <w:pStyle w:val="NoSpacing"/>
        <w:jc w:val="center"/>
        <w:rPr>
          <w:szCs w:val="24"/>
        </w:rPr>
      </w:pPr>
    </w:p>
    <w:p w14:paraId="4B6EAFC9" w14:textId="61C49BC3" w:rsidR="00595803" w:rsidRDefault="00BC0A93" w:rsidP="00BC0A93">
      <w:pPr>
        <w:pStyle w:val="NoSpacing"/>
        <w:jc w:val="center"/>
        <w:rPr>
          <w:b/>
          <w:bCs/>
          <w:szCs w:val="24"/>
        </w:rPr>
      </w:pPr>
      <w:r w:rsidRPr="00BC0A93">
        <w:rPr>
          <w:b/>
          <w:bCs/>
          <w:szCs w:val="24"/>
        </w:rPr>
        <w:t xml:space="preserve">The Appointment of </w:t>
      </w:r>
      <w:r w:rsidR="00595803">
        <w:rPr>
          <w:b/>
          <w:bCs/>
          <w:szCs w:val="24"/>
        </w:rPr>
        <w:t xml:space="preserve">Mark </w:t>
      </w:r>
      <w:proofErr w:type="spellStart"/>
      <w:r w:rsidR="00A94C07">
        <w:rPr>
          <w:b/>
          <w:bCs/>
          <w:szCs w:val="24"/>
        </w:rPr>
        <w:t>B</w:t>
      </w:r>
      <w:r w:rsidR="00595803">
        <w:rPr>
          <w:b/>
          <w:bCs/>
          <w:szCs w:val="24"/>
        </w:rPr>
        <w:t>anschbach</w:t>
      </w:r>
      <w:proofErr w:type="spellEnd"/>
      <w:r w:rsidRPr="00BC0A93">
        <w:rPr>
          <w:b/>
          <w:bCs/>
          <w:szCs w:val="24"/>
        </w:rPr>
        <w:t xml:space="preserve">, O.F.S. </w:t>
      </w:r>
    </w:p>
    <w:p w14:paraId="77F1D11C" w14:textId="24D183D5" w:rsidR="00BC0A93" w:rsidRPr="00BC0A93" w:rsidRDefault="00BC0A93" w:rsidP="00BC0A93">
      <w:pPr>
        <w:pStyle w:val="NoSpacing"/>
        <w:jc w:val="center"/>
        <w:rPr>
          <w:b/>
          <w:bCs/>
          <w:szCs w:val="24"/>
        </w:rPr>
      </w:pPr>
      <w:r w:rsidRPr="00BC0A93">
        <w:rPr>
          <w:b/>
          <w:bCs/>
          <w:szCs w:val="24"/>
        </w:rPr>
        <w:t>as Spiritual Assistant</w:t>
      </w:r>
      <w:r w:rsidR="00595803">
        <w:rPr>
          <w:b/>
          <w:bCs/>
          <w:szCs w:val="24"/>
        </w:rPr>
        <w:t xml:space="preserve"> to The Encounter (El Encuentro) Fraternity</w:t>
      </w:r>
    </w:p>
    <w:p w14:paraId="587D169B" w14:textId="62D4A2BE" w:rsidR="00BC0A93" w:rsidRPr="00BC0A93" w:rsidRDefault="00BC0A93" w:rsidP="00BC0A93">
      <w:pPr>
        <w:pStyle w:val="NoSpacing"/>
        <w:jc w:val="center"/>
        <w:rPr>
          <w:b/>
          <w:bCs/>
          <w:szCs w:val="24"/>
        </w:rPr>
      </w:pPr>
    </w:p>
    <w:p w14:paraId="5C23EF24" w14:textId="6F8AF863" w:rsidR="00BC0A93" w:rsidRDefault="00BC0A93" w:rsidP="00BC0A93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 xml:space="preserve"> With this letter as Delegate of the Provincial to the Secular Franciscan Order (PSA), </w:t>
      </w:r>
      <w:r w:rsidR="00595803">
        <w:rPr>
          <w:szCs w:val="24"/>
        </w:rPr>
        <w:t xml:space="preserve">Mark </w:t>
      </w:r>
      <w:proofErr w:type="spellStart"/>
      <w:r w:rsidR="00595803">
        <w:rPr>
          <w:szCs w:val="24"/>
        </w:rPr>
        <w:t>Banschbach</w:t>
      </w:r>
      <w:proofErr w:type="spellEnd"/>
      <w:r>
        <w:rPr>
          <w:szCs w:val="24"/>
        </w:rPr>
        <w:t xml:space="preserve">, O.F.S. is appointed as Spiritual Assistant to </w:t>
      </w:r>
      <w:r w:rsidR="00595803">
        <w:rPr>
          <w:szCs w:val="24"/>
        </w:rPr>
        <w:t>The Encounter (El Encuentro) Fraternity, Winter Haven</w:t>
      </w:r>
      <w:r>
        <w:rPr>
          <w:szCs w:val="24"/>
        </w:rPr>
        <w:t xml:space="preserve">, Florida, in Five Franciscan Martyrs Region of the Secular Franciscan Order.  On behalf of the Province of the Immaculate Conception—USA, and in the name of Father Frank </w:t>
      </w:r>
      <w:proofErr w:type="spellStart"/>
      <w:r>
        <w:rPr>
          <w:szCs w:val="24"/>
        </w:rPr>
        <w:t>Scornaienchi</w:t>
      </w:r>
      <w:proofErr w:type="spellEnd"/>
      <w:r>
        <w:rPr>
          <w:szCs w:val="24"/>
        </w:rPr>
        <w:t xml:space="preserve">, T.O.R., Minister Provincial, we offer you our prayers and thanks in spiritually assisting </w:t>
      </w:r>
      <w:r w:rsidR="00CF74D9">
        <w:rPr>
          <w:szCs w:val="24"/>
        </w:rPr>
        <w:t>your sisters and brothers in Franciscan witness to the form of the Gospel.</w:t>
      </w:r>
    </w:p>
    <w:p w14:paraId="711C96B0" w14:textId="70CDC14A" w:rsidR="00CF74D9" w:rsidRDefault="00CF74D9" w:rsidP="00BC0A93">
      <w:pPr>
        <w:pStyle w:val="NoSpacing"/>
        <w:ind w:firstLine="720"/>
        <w:jc w:val="both"/>
        <w:rPr>
          <w:szCs w:val="24"/>
        </w:rPr>
      </w:pPr>
    </w:p>
    <w:p w14:paraId="207D2EB1" w14:textId="5FEBEDB9" w:rsidR="00CF74D9" w:rsidRDefault="00CF74D9" w:rsidP="00BC0A93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In keeping with the norms established by the Conference of National Spiritual Assistants (CNSA), your term of appointment runs co-terminus with the term of the Provincial (2018</w:t>
      </w:r>
      <w:r w:rsidR="00595803">
        <w:rPr>
          <w:szCs w:val="24"/>
        </w:rPr>
        <w:t>-22)</w:t>
      </w:r>
      <w:r>
        <w:rPr>
          <w:szCs w:val="24"/>
        </w:rPr>
        <w:t>), with the possibility of re-appointment with a maxi</w:t>
      </w:r>
      <w:r w:rsidR="009E665D">
        <w:rPr>
          <w:szCs w:val="24"/>
        </w:rPr>
        <w:t>mum</w:t>
      </w:r>
      <w:r>
        <w:rPr>
          <w:szCs w:val="24"/>
        </w:rPr>
        <w:t xml:space="preserve"> of 12 years.</w:t>
      </w:r>
    </w:p>
    <w:p w14:paraId="18A8E28E" w14:textId="2208234D" w:rsidR="00CF74D9" w:rsidRDefault="00CF74D9" w:rsidP="00BC0A93">
      <w:pPr>
        <w:pStyle w:val="NoSpacing"/>
        <w:ind w:firstLine="720"/>
        <w:jc w:val="both"/>
        <w:rPr>
          <w:szCs w:val="24"/>
        </w:rPr>
      </w:pPr>
    </w:p>
    <w:p w14:paraId="142CCB5F" w14:textId="485E8806" w:rsidR="007473D3" w:rsidRDefault="00CF74D9" w:rsidP="00BC0A93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As spiritual assistant you fulfill an essential pastoral and formative role within the fraternity.  I recommend</w:t>
      </w:r>
      <w:r w:rsidR="001A00C7">
        <w:rPr>
          <w:szCs w:val="24"/>
        </w:rPr>
        <w:t xml:space="preserve"> that </w:t>
      </w:r>
      <w:r>
        <w:rPr>
          <w:szCs w:val="24"/>
        </w:rPr>
        <w:t>you</w:t>
      </w:r>
      <w:r w:rsidR="001A00C7">
        <w:rPr>
          <w:szCs w:val="24"/>
        </w:rPr>
        <w:t>: 1)</w:t>
      </w:r>
      <w:r>
        <w:rPr>
          <w:szCs w:val="24"/>
        </w:rPr>
        <w:t xml:space="preserve"> continue deepening your own Franciscan vocation and your new responsibilities.</w:t>
      </w:r>
      <w:r w:rsidR="001A00C7">
        <w:rPr>
          <w:szCs w:val="24"/>
        </w:rPr>
        <w:t xml:space="preserve">; and 2) </w:t>
      </w:r>
      <w:r w:rsidR="007473D3">
        <w:rPr>
          <w:szCs w:val="24"/>
        </w:rPr>
        <w:t>allow John De</w:t>
      </w:r>
      <w:r w:rsidR="00A3564F">
        <w:rPr>
          <w:szCs w:val="24"/>
        </w:rPr>
        <w:t>a</w:t>
      </w:r>
      <w:r w:rsidR="007473D3">
        <w:rPr>
          <w:szCs w:val="24"/>
        </w:rPr>
        <w:t xml:space="preserve">ton, O.F.S. to mentor you on a regular basis.  Resources you should have on hand and supplied by the fraternity: </w:t>
      </w:r>
    </w:p>
    <w:p w14:paraId="53181F38" w14:textId="5085C919" w:rsidR="007473D3" w:rsidRPr="007473D3" w:rsidRDefault="007473D3" w:rsidP="007473D3">
      <w:pPr>
        <w:pStyle w:val="NoSpacing"/>
        <w:jc w:val="center"/>
        <w:rPr>
          <w:i/>
          <w:iCs/>
          <w:szCs w:val="24"/>
        </w:rPr>
      </w:pPr>
      <w:r w:rsidRPr="007473D3">
        <w:rPr>
          <w:i/>
          <w:iCs/>
          <w:szCs w:val="24"/>
        </w:rPr>
        <w:t xml:space="preserve">Essential Documents of the Secular Franciscan </w:t>
      </w:r>
      <w:proofErr w:type="gramStart"/>
      <w:r w:rsidRPr="007473D3">
        <w:rPr>
          <w:i/>
          <w:iCs/>
          <w:szCs w:val="24"/>
        </w:rPr>
        <w:t>Order ,</w:t>
      </w:r>
      <w:proofErr w:type="gramEnd"/>
      <w:r w:rsidRPr="007473D3">
        <w:rPr>
          <w:i/>
          <w:iCs/>
          <w:szCs w:val="24"/>
        </w:rPr>
        <w:t xml:space="preserve"> 2014</w:t>
      </w:r>
    </w:p>
    <w:p w14:paraId="2716C88C" w14:textId="34BCE47D" w:rsidR="007473D3" w:rsidRPr="007473D3" w:rsidRDefault="007473D3" w:rsidP="007473D3">
      <w:pPr>
        <w:pStyle w:val="NoSpacing"/>
        <w:jc w:val="center"/>
        <w:rPr>
          <w:i/>
          <w:iCs/>
          <w:szCs w:val="24"/>
        </w:rPr>
      </w:pPr>
      <w:r w:rsidRPr="007473D3">
        <w:rPr>
          <w:i/>
          <w:iCs/>
          <w:szCs w:val="24"/>
        </w:rPr>
        <w:t xml:space="preserve">Revised Handbook for Spiritual Assistance to the </w:t>
      </w:r>
      <w:r w:rsidRPr="007473D3">
        <w:rPr>
          <w:i/>
          <w:iCs/>
          <w:szCs w:val="24"/>
        </w:rPr>
        <w:tab/>
        <w:t>Secular Franciscan Order, 2012</w:t>
      </w:r>
    </w:p>
    <w:p w14:paraId="2D3EFFEA" w14:textId="3E9917D3" w:rsidR="00CF74D9" w:rsidRDefault="007473D3" w:rsidP="007473D3">
      <w:pPr>
        <w:pStyle w:val="NoSpacing"/>
        <w:jc w:val="center"/>
        <w:rPr>
          <w:i/>
          <w:iCs/>
          <w:szCs w:val="24"/>
        </w:rPr>
      </w:pPr>
      <w:r w:rsidRPr="007473D3">
        <w:rPr>
          <w:i/>
          <w:iCs/>
          <w:szCs w:val="24"/>
        </w:rPr>
        <w:t>Franciscan Family Connections, 2011</w:t>
      </w:r>
    </w:p>
    <w:p w14:paraId="1233CFC0" w14:textId="68B5A0E9" w:rsidR="007473D3" w:rsidRDefault="007473D3" w:rsidP="007473D3">
      <w:pPr>
        <w:pStyle w:val="NoSpacing"/>
        <w:jc w:val="center"/>
        <w:rPr>
          <w:i/>
          <w:iCs/>
          <w:szCs w:val="24"/>
        </w:rPr>
      </w:pPr>
    </w:p>
    <w:p w14:paraId="1AEAF246" w14:textId="17AC8FEB" w:rsidR="007473D3" w:rsidRDefault="007473D3" w:rsidP="007473D3">
      <w:pPr>
        <w:pStyle w:val="NoSpacing"/>
        <w:jc w:val="both"/>
        <w:rPr>
          <w:szCs w:val="24"/>
        </w:rPr>
      </w:pPr>
      <w:r>
        <w:rPr>
          <w:szCs w:val="24"/>
        </w:rPr>
        <w:t>May the blessing of the Most High come upon you and remain with you.</w:t>
      </w:r>
    </w:p>
    <w:p w14:paraId="5219E710" w14:textId="46C22F99" w:rsidR="000532BC" w:rsidRDefault="000532BC" w:rsidP="007473D3">
      <w:pPr>
        <w:pStyle w:val="NoSpacing"/>
        <w:jc w:val="both"/>
        <w:rPr>
          <w:szCs w:val="24"/>
        </w:rPr>
      </w:pPr>
    </w:p>
    <w:p w14:paraId="22A8D1CE" w14:textId="6BA0B37C" w:rsidR="000532BC" w:rsidRPr="00E03685" w:rsidRDefault="00E03685" w:rsidP="007473D3">
      <w:pPr>
        <w:pStyle w:val="NoSpacing"/>
        <w:jc w:val="both"/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>Father Christopher, T.O.R.</w:t>
      </w:r>
    </w:p>
    <w:p w14:paraId="3E9C363F" w14:textId="7EB712CB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>Father Christopher Panagoplos, T.O.R.</w:t>
      </w:r>
    </w:p>
    <w:p w14:paraId="5058F5CC" w14:textId="7A7A1176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>Provincial Spiritual Assistant</w:t>
      </w:r>
    </w:p>
    <w:p w14:paraId="37FCC751" w14:textId="7777342E" w:rsidR="000532BC" w:rsidRDefault="000532BC" w:rsidP="007473D3">
      <w:pPr>
        <w:pStyle w:val="NoSpacing"/>
        <w:jc w:val="both"/>
        <w:rPr>
          <w:szCs w:val="24"/>
        </w:rPr>
      </w:pPr>
    </w:p>
    <w:p w14:paraId="3319CD09" w14:textId="7FDBA3B7" w:rsidR="000532BC" w:rsidRDefault="000532BC" w:rsidP="007473D3">
      <w:pPr>
        <w:pStyle w:val="NoSpacing"/>
        <w:jc w:val="both"/>
        <w:rPr>
          <w:szCs w:val="24"/>
        </w:rPr>
      </w:pPr>
    </w:p>
    <w:p w14:paraId="28248E54" w14:textId="0C99B004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>CC</w:t>
      </w:r>
    </w:p>
    <w:p w14:paraId="7F0235CF" w14:textId="43F27E75" w:rsidR="000532BC" w:rsidRDefault="000532BC" w:rsidP="007473D3">
      <w:pPr>
        <w:pStyle w:val="NoSpacing"/>
        <w:jc w:val="both"/>
        <w:rPr>
          <w:szCs w:val="24"/>
        </w:rPr>
      </w:pPr>
      <w:proofErr w:type="spellStart"/>
      <w:r>
        <w:rPr>
          <w:szCs w:val="24"/>
        </w:rPr>
        <w:t>Jeane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Swaynos</w:t>
      </w:r>
      <w:proofErr w:type="spellEnd"/>
      <w:r>
        <w:rPr>
          <w:szCs w:val="24"/>
        </w:rPr>
        <w:t>, O.F.S., Minister, Five Franciscan Martyrs Region</w:t>
      </w:r>
    </w:p>
    <w:p w14:paraId="3F12C1F5" w14:textId="6002EB14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>Dr John De</w:t>
      </w:r>
      <w:r w:rsidR="000E3501">
        <w:rPr>
          <w:szCs w:val="24"/>
        </w:rPr>
        <w:t>a</w:t>
      </w:r>
      <w:r>
        <w:rPr>
          <w:szCs w:val="24"/>
        </w:rPr>
        <w:t>ton, O.F.S., RSA, Five Franciscan Martyrs Region</w:t>
      </w:r>
    </w:p>
    <w:p w14:paraId="5B55A8D1" w14:textId="6FA53AE0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 xml:space="preserve">Br Lombardo </w:t>
      </w:r>
      <w:proofErr w:type="spellStart"/>
      <w:r>
        <w:rPr>
          <w:szCs w:val="24"/>
        </w:rPr>
        <w:t>D’Auria</w:t>
      </w:r>
      <w:proofErr w:type="spellEnd"/>
      <w:r>
        <w:rPr>
          <w:szCs w:val="24"/>
        </w:rPr>
        <w:t>, O.F.M. Cap., RSA, Five Franciscan Martyrs Region</w:t>
      </w:r>
    </w:p>
    <w:p w14:paraId="30D0A587" w14:textId="3D58EBF0" w:rsidR="00595803" w:rsidRDefault="00595803" w:rsidP="007473D3">
      <w:pPr>
        <w:pStyle w:val="NoSpacing"/>
        <w:jc w:val="both"/>
        <w:rPr>
          <w:szCs w:val="24"/>
        </w:rPr>
      </w:pPr>
      <w:r>
        <w:rPr>
          <w:szCs w:val="24"/>
        </w:rPr>
        <w:t xml:space="preserve">Ruth Huddle, O.F.S., Family Counselor </w:t>
      </w:r>
    </w:p>
    <w:p w14:paraId="7F6CF31B" w14:textId="71589DA8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>K</w:t>
      </w:r>
      <w:r w:rsidR="00595803">
        <w:rPr>
          <w:szCs w:val="24"/>
        </w:rPr>
        <w:t>aren M Rooney, O.F.S., Minister, The Encounter Fraternity</w:t>
      </w:r>
    </w:p>
    <w:p w14:paraId="0FB6BFBF" w14:textId="0DC2F187" w:rsidR="000532BC" w:rsidRDefault="000532BC" w:rsidP="007473D3">
      <w:pPr>
        <w:pStyle w:val="NoSpacing"/>
        <w:jc w:val="both"/>
        <w:rPr>
          <w:szCs w:val="24"/>
        </w:rPr>
      </w:pPr>
      <w:r>
        <w:rPr>
          <w:szCs w:val="24"/>
        </w:rPr>
        <w:t xml:space="preserve">Fr </w:t>
      </w:r>
      <w:proofErr w:type="spellStart"/>
      <w:r>
        <w:rPr>
          <w:szCs w:val="24"/>
        </w:rPr>
        <w:t>Cidouane</w:t>
      </w:r>
      <w:proofErr w:type="spellEnd"/>
      <w:r>
        <w:rPr>
          <w:szCs w:val="24"/>
        </w:rPr>
        <w:t xml:space="preserve"> Joseph, O.F.M., PSA, Holy Name Province</w:t>
      </w:r>
    </w:p>
    <w:p w14:paraId="0AB870F5" w14:textId="77777777" w:rsidR="000532BC" w:rsidRPr="007473D3" w:rsidRDefault="000532BC" w:rsidP="007473D3">
      <w:pPr>
        <w:pStyle w:val="NoSpacing"/>
        <w:jc w:val="both"/>
        <w:rPr>
          <w:szCs w:val="24"/>
        </w:rPr>
      </w:pPr>
    </w:p>
    <w:sectPr w:rsidR="000532BC" w:rsidRPr="00747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81"/>
    <w:rsid w:val="000532BC"/>
    <w:rsid w:val="000E3501"/>
    <w:rsid w:val="001A00C7"/>
    <w:rsid w:val="00361A09"/>
    <w:rsid w:val="00463909"/>
    <w:rsid w:val="00570ABC"/>
    <w:rsid w:val="00595803"/>
    <w:rsid w:val="007473D3"/>
    <w:rsid w:val="009E665D"/>
    <w:rsid w:val="009F7BE9"/>
    <w:rsid w:val="00A3564F"/>
    <w:rsid w:val="00A84BA4"/>
    <w:rsid w:val="00A91E81"/>
    <w:rsid w:val="00A94C07"/>
    <w:rsid w:val="00BC0A93"/>
    <w:rsid w:val="00CD6D6D"/>
    <w:rsid w:val="00CF74D9"/>
    <w:rsid w:val="00E03685"/>
    <w:rsid w:val="00F2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18BE"/>
  <w15:chartTrackingRefBased/>
  <w15:docId w15:val="{05EEF511-228A-4A26-A59B-B78ECD5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E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0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 Christopher Panagoplos</dc:creator>
  <cp:keywords/>
  <dc:description/>
  <cp:lastModifiedBy>Father Christopher Panagoplos</cp:lastModifiedBy>
  <cp:revision>14</cp:revision>
  <dcterms:created xsi:type="dcterms:W3CDTF">2021-04-26T00:24:00Z</dcterms:created>
  <dcterms:modified xsi:type="dcterms:W3CDTF">2022-01-31T21:01:00Z</dcterms:modified>
</cp:coreProperties>
</file>