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342" w:rsidRDefault="002E6D1D" w:rsidP="002E6D1D">
      <w:pPr>
        <w:jc w:val="center"/>
        <w:rPr>
          <w:b/>
          <w:sz w:val="32"/>
          <w:szCs w:val="32"/>
        </w:rPr>
      </w:pPr>
      <w:bookmarkStart w:id="0" w:name="_GoBack"/>
      <w:bookmarkEnd w:id="0"/>
      <w:r>
        <w:rPr>
          <w:b/>
          <w:sz w:val="32"/>
          <w:szCs w:val="32"/>
        </w:rPr>
        <w:t>Pastoral Visitation Report</w:t>
      </w:r>
    </w:p>
    <w:p w:rsidR="002E6D1D" w:rsidRDefault="002E6D1D" w:rsidP="002E6D1D">
      <w:pPr>
        <w:jc w:val="center"/>
        <w:rPr>
          <w:b/>
          <w:sz w:val="32"/>
          <w:szCs w:val="32"/>
        </w:rPr>
      </w:pPr>
      <w:r>
        <w:rPr>
          <w:b/>
          <w:sz w:val="32"/>
          <w:szCs w:val="32"/>
        </w:rPr>
        <w:t>St. Francis of Assisi/</w:t>
      </w:r>
      <w:proofErr w:type="spellStart"/>
      <w:r>
        <w:rPr>
          <w:b/>
          <w:sz w:val="32"/>
          <w:szCs w:val="32"/>
        </w:rPr>
        <w:t>Espejo</w:t>
      </w:r>
      <w:proofErr w:type="spellEnd"/>
      <w:r>
        <w:rPr>
          <w:b/>
          <w:sz w:val="32"/>
          <w:szCs w:val="32"/>
        </w:rPr>
        <w:t xml:space="preserve"> de Cristo</w:t>
      </w:r>
    </w:p>
    <w:p w:rsidR="002E6D1D" w:rsidRDefault="002E6D1D" w:rsidP="002E6D1D">
      <w:pPr>
        <w:jc w:val="center"/>
        <w:rPr>
          <w:b/>
          <w:sz w:val="32"/>
          <w:szCs w:val="32"/>
        </w:rPr>
      </w:pPr>
      <w:r>
        <w:rPr>
          <w:b/>
          <w:sz w:val="32"/>
          <w:szCs w:val="32"/>
        </w:rPr>
        <w:t>April 22, 2022</w:t>
      </w:r>
    </w:p>
    <w:p w:rsidR="002E6D1D" w:rsidRDefault="002E6D1D" w:rsidP="002E6D1D">
      <w:pPr>
        <w:jc w:val="center"/>
        <w:rPr>
          <w:b/>
          <w:sz w:val="32"/>
          <w:szCs w:val="32"/>
        </w:rPr>
      </w:pPr>
    </w:p>
    <w:p w:rsidR="002E6D1D" w:rsidRDefault="002E6D1D" w:rsidP="002E6D1D">
      <w:pPr>
        <w:jc w:val="center"/>
        <w:rPr>
          <w:b/>
          <w:sz w:val="32"/>
          <w:szCs w:val="32"/>
        </w:rPr>
      </w:pPr>
    </w:p>
    <w:p w:rsidR="002E6D1D" w:rsidRDefault="002E6D1D" w:rsidP="002E6D1D">
      <w:pPr>
        <w:rPr>
          <w:b/>
          <w:sz w:val="32"/>
          <w:szCs w:val="32"/>
        </w:rPr>
      </w:pPr>
      <w:r>
        <w:rPr>
          <w:b/>
          <w:sz w:val="32"/>
          <w:szCs w:val="32"/>
        </w:rPr>
        <w:t>General state of the Fraternity’s growth</w:t>
      </w:r>
    </w:p>
    <w:p w:rsidR="002E6D1D" w:rsidRDefault="002E6D1D" w:rsidP="002E6D1D">
      <w:pPr>
        <w:rPr>
          <w:b/>
          <w:sz w:val="32"/>
          <w:szCs w:val="32"/>
        </w:rPr>
      </w:pPr>
    </w:p>
    <w:p w:rsidR="002E6D1D" w:rsidRDefault="002E6D1D" w:rsidP="002E6D1D">
      <w:pPr>
        <w:rPr>
          <w:sz w:val="32"/>
          <w:szCs w:val="32"/>
        </w:rPr>
      </w:pPr>
      <w:r>
        <w:rPr>
          <w:sz w:val="32"/>
          <w:szCs w:val="32"/>
        </w:rPr>
        <w:t xml:space="preserve">The general state of the fraternity seems to be very good. The fraternity shows that it has active leadership. The minister shows capability in animating the fraternity. The Council members displayed an active understanding of their roles and the responsibilities they bear for the good of the fraternity. When leadership is active and present in a fraternity the members and any visitors who may come see a group of people who exhibit a clear purpose and direction for the group. </w:t>
      </w:r>
    </w:p>
    <w:p w:rsidR="002E6D1D" w:rsidRDefault="002E6D1D" w:rsidP="002E6D1D">
      <w:pPr>
        <w:rPr>
          <w:sz w:val="32"/>
          <w:szCs w:val="32"/>
        </w:rPr>
      </w:pPr>
    </w:p>
    <w:p w:rsidR="002E6D1D" w:rsidRDefault="002E6D1D" w:rsidP="002E6D1D">
      <w:pPr>
        <w:rPr>
          <w:b/>
          <w:sz w:val="32"/>
          <w:szCs w:val="32"/>
        </w:rPr>
      </w:pPr>
      <w:r>
        <w:rPr>
          <w:b/>
          <w:sz w:val="32"/>
          <w:szCs w:val="32"/>
        </w:rPr>
        <w:t>Quality of the fraternity’s spiritual growth and incorporation of the Franciscan charism.</w:t>
      </w:r>
    </w:p>
    <w:p w:rsidR="002E6D1D" w:rsidRDefault="002E6D1D" w:rsidP="002E6D1D">
      <w:pPr>
        <w:rPr>
          <w:b/>
          <w:sz w:val="32"/>
          <w:szCs w:val="32"/>
        </w:rPr>
      </w:pPr>
    </w:p>
    <w:p w:rsidR="002E6D1D" w:rsidRDefault="002E6D1D" w:rsidP="002E6D1D">
      <w:pPr>
        <w:rPr>
          <w:sz w:val="32"/>
          <w:szCs w:val="32"/>
        </w:rPr>
      </w:pPr>
      <w:r>
        <w:rPr>
          <w:sz w:val="32"/>
          <w:szCs w:val="32"/>
        </w:rPr>
        <w:t>Through their responses to questions about St. Francis and the spirituality they have professed to live, the members displayed an understanding and an openness to a deeper insight into</w:t>
      </w:r>
      <w:r w:rsidR="004D0E6F">
        <w:rPr>
          <w:sz w:val="32"/>
          <w:szCs w:val="32"/>
        </w:rPr>
        <w:t xml:space="preserve"> how it’s meant to be lived out through their profession.</w:t>
      </w:r>
    </w:p>
    <w:p w:rsidR="004D0E6F" w:rsidRDefault="004D0E6F" w:rsidP="002E6D1D">
      <w:pPr>
        <w:rPr>
          <w:sz w:val="32"/>
          <w:szCs w:val="32"/>
        </w:rPr>
      </w:pPr>
    </w:p>
    <w:p w:rsidR="004D0E6F" w:rsidRDefault="004D0E6F" w:rsidP="002E6D1D">
      <w:pPr>
        <w:rPr>
          <w:b/>
          <w:sz w:val="32"/>
          <w:szCs w:val="32"/>
        </w:rPr>
      </w:pPr>
      <w:r>
        <w:rPr>
          <w:b/>
          <w:sz w:val="32"/>
          <w:szCs w:val="32"/>
        </w:rPr>
        <w:t>Relationship of the fraternity with the host parish or friary and the wider Church.</w:t>
      </w:r>
    </w:p>
    <w:p w:rsidR="004D0E6F" w:rsidRDefault="004D0E6F" w:rsidP="002E6D1D">
      <w:pPr>
        <w:rPr>
          <w:b/>
          <w:sz w:val="32"/>
          <w:szCs w:val="32"/>
        </w:rPr>
      </w:pPr>
    </w:p>
    <w:p w:rsidR="004D0E6F" w:rsidRDefault="004D0E6F" w:rsidP="002E6D1D">
      <w:pPr>
        <w:rPr>
          <w:sz w:val="32"/>
          <w:szCs w:val="32"/>
        </w:rPr>
      </w:pPr>
      <w:r>
        <w:rPr>
          <w:sz w:val="32"/>
          <w:szCs w:val="32"/>
        </w:rPr>
        <w:t>The fraternity enjoys a strong relationship with Immaculate Conception Parish and the brothers at St. Padre Pio Friary. Their openness to outreach to the wider church is displayed in their group attendance of Sunday Mass at nine different parishes once a month.</w:t>
      </w:r>
    </w:p>
    <w:p w:rsidR="004D0E6F" w:rsidRDefault="004D0E6F" w:rsidP="002E6D1D">
      <w:pPr>
        <w:rPr>
          <w:sz w:val="32"/>
          <w:szCs w:val="32"/>
        </w:rPr>
      </w:pPr>
    </w:p>
    <w:p w:rsidR="004D0E6F" w:rsidRDefault="004D0E6F" w:rsidP="002E6D1D">
      <w:pPr>
        <w:rPr>
          <w:b/>
          <w:sz w:val="32"/>
          <w:szCs w:val="32"/>
        </w:rPr>
      </w:pPr>
    </w:p>
    <w:p w:rsidR="004D0E6F" w:rsidRDefault="004D0E6F" w:rsidP="002E6D1D">
      <w:pPr>
        <w:rPr>
          <w:b/>
          <w:sz w:val="32"/>
          <w:szCs w:val="32"/>
        </w:rPr>
      </w:pPr>
    </w:p>
    <w:p w:rsidR="004D0E6F" w:rsidRDefault="004D0E6F" w:rsidP="002E6D1D">
      <w:pPr>
        <w:rPr>
          <w:b/>
          <w:sz w:val="32"/>
          <w:szCs w:val="32"/>
        </w:rPr>
      </w:pPr>
      <w:r>
        <w:rPr>
          <w:b/>
          <w:sz w:val="32"/>
          <w:szCs w:val="32"/>
        </w:rPr>
        <w:lastRenderedPageBreak/>
        <w:t>Appraisal of the fraternity’s Spiritual Assistant</w:t>
      </w:r>
    </w:p>
    <w:p w:rsidR="004D0E6F" w:rsidRDefault="004D0E6F" w:rsidP="002E6D1D">
      <w:pPr>
        <w:rPr>
          <w:b/>
          <w:sz w:val="32"/>
          <w:szCs w:val="32"/>
        </w:rPr>
      </w:pPr>
    </w:p>
    <w:p w:rsidR="004D0E6F" w:rsidRDefault="004D0E6F" w:rsidP="002E6D1D">
      <w:pPr>
        <w:rPr>
          <w:sz w:val="32"/>
          <w:szCs w:val="32"/>
        </w:rPr>
      </w:pPr>
      <w:r>
        <w:rPr>
          <w:sz w:val="32"/>
          <w:szCs w:val="32"/>
        </w:rPr>
        <w:t xml:space="preserve">They have an eagerness to learn more about Franciscan spirituality, the lives of the Franciscan saints, and incorporating Franciscan contemplative prayer in their lives. They struggle with their daily personal situations as well as their “comfort zone” to be more proactive in the fraternity. </w:t>
      </w:r>
    </w:p>
    <w:p w:rsidR="004D0E6F" w:rsidRDefault="004D0E6F" w:rsidP="002E6D1D">
      <w:pPr>
        <w:rPr>
          <w:sz w:val="32"/>
          <w:szCs w:val="32"/>
        </w:rPr>
      </w:pPr>
    </w:p>
    <w:p w:rsidR="004D0E6F" w:rsidRDefault="004D0E6F" w:rsidP="002E6D1D">
      <w:pPr>
        <w:rPr>
          <w:b/>
          <w:sz w:val="32"/>
          <w:szCs w:val="32"/>
        </w:rPr>
      </w:pPr>
      <w:r>
        <w:rPr>
          <w:b/>
          <w:sz w:val="32"/>
          <w:szCs w:val="32"/>
        </w:rPr>
        <w:t>General Comments</w:t>
      </w:r>
    </w:p>
    <w:p w:rsidR="004D0E6F" w:rsidRDefault="004D0E6F" w:rsidP="002E6D1D">
      <w:pPr>
        <w:rPr>
          <w:b/>
          <w:sz w:val="32"/>
          <w:szCs w:val="32"/>
        </w:rPr>
      </w:pPr>
    </w:p>
    <w:p w:rsidR="004D0E6F" w:rsidRDefault="004D0E6F" w:rsidP="002E6D1D">
      <w:pPr>
        <w:rPr>
          <w:sz w:val="32"/>
          <w:szCs w:val="32"/>
        </w:rPr>
      </w:pPr>
      <w:r>
        <w:rPr>
          <w:sz w:val="32"/>
          <w:szCs w:val="32"/>
        </w:rPr>
        <w:t>The members embraced the visitors with a warmth and enthusiasm that made one feel to want to come back and be with them.</w:t>
      </w:r>
    </w:p>
    <w:p w:rsidR="004D0E6F" w:rsidRDefault="004D0E6F" w:rsidP="002E6D1D">
      <w:pPr>
        <w:rPr>
          <w:sz w:val="32"/>
          <w:szCs w:val="32"/>
        </w:rPr>
      </w:pPr>
    </w:p>
    <w:p w:rsidR="004D0E6F" w:rsidRDefault="004D0E6F" w:rsidP="002E6D1D">
      <w:pPr>
        <w:rPr>
          <w:sz w:val="32"/>
          <w:szCs w:val="32"/>
        </w:rPr>
      </w:pPr>
      <w:r>
        <w:rPr>
          <w:sz w:val="32"/>
          <w:szCs w:val="32"/>
        </w:rPr>
        <w:t>If you have any questions, feel free to contact me at (954) 515-8618</w:t>
      </w:r>
    </w:p>
    <w:p w:rsidR="004D0E6F" w:rsidRDefault="004D0E6F" w:rsidP="002E6D1D">
      <w:pPr>
        <w:rPr>
          <w:sz w:val="32"/>
          <w:szCs w:val="32"/>
        </w:rPr>
      </w:pPr>
      <w:r>
        <w:rPr>
          <w:sz w:val="32"/>
          <w:szCs w:val="32"/>
        </w:rPr>
        <w:t xml:space="preserve">Or at my email: </w:t>
      </w:r>
      <w:hyperlink r:id="rId5" w:history="1">
        <w:r w:rsidRPr="002E2487">
          <w:rPr>
            <w:rStyle w:val="Hyperlink"/>
            <w:sz w:val="32"/>
            <w:szCs w:val="32"/>
          </w:rPr>
          <w:t>capnick824@gmail.com</w:t>
        </w:r>
      </w:hyperlink>
      <w:r>
        <w:rPr>
          <w:sz w:val="32"/>
          <w:szCs w:val="32"/>
        </w:rPr>
        <w:t>.</w:t>
      </w:r>
    </w:p>
    <w:p w:rsidR="004D0E6F" w:rsidRDefault="004D0E6F" w:rsidP="002E6D1D">
      <w:pPr>
        <w:rPr>
          <w:sz w:val="32"/>
          <w:szCs w:val="32"/>
        </w:rPr>
      </w:pPr>
    </w:p>
    <w:p w:rsidR="004D0E6F" w:rsidRDefault="004D0E6F" w:rsidP="002E6D1D">
      <w:pPr>
        <w:rPr>
          <w:sz w:val="32"/>
          <w:szCs w:val="32"/>
        </w:rPr>
      </w:pPr>
      <w:r>
        <w:rPr>
          <w:sz w:val="32"/>
          <w:szCs w:val="32"/>
        </w:rPr>
        <w:t>In His Love,</w:t>
      </w:r>
    </w:p>
    <w:p w:rsidR="004D0E6F" w:rsidRDefault="004D0E6F" w:rsidP="002E6D1D">
      <w:pPr>
        <w:rPr>
          <w:sz w:val="32"/>
          <w:szCs w:val="32"/>
        </w:rPr>
      </w:pPr>
      <w:r>
        <w:rPr>
          <w:sz w:val="32"/>
          <w:szCs w:val="32"/>
        </w:rPr>
        <w:t>Fr. Nick Mormando OFM Cap</w:t>
      </w:r>
    </w:p>
    <w:p w:rsidR="00995D2B" w:rsidRDefault="00995D2B" w:rsidP="002E6D1D">
      <w:pPr>
        <w:rPr>
          <w:sz w:val="32"/>
          <w:szCs w:val="32"/>
        </w:rPr>
      </w:pPr>
      <w:r>
        <w:rPr>
          <w:sz w:val="32"/>
          <w:szCs w:val="32"/>
        </w:rPr>
        <w:t>St. Padre Pio Friary</w:t>
      </w:r>
    </w:p>
    <w:p w:rsidR="00995D2B" w:rsidRDefault="00995D2B" w:rsidP="002E6D1D">
      <w:pPr>
        <w:rPr>
          <w:sz w:val="32"/>
          <w:szCs w:val="32"/>
        </w:rPr>
      </w:pPr>
      <w:r>
        <w:rPr>
          <w:sz w:val="32"/>
          <w:szCs w:val="32"/>
        </w:rPr>
        <w:t>2411 NW 3</w:t>
      </w:r>
      <w:r w:rsidRPr="00995D2B">
        <w:rPr>
          <w:sz w:val="32"/>
          <w:szCs w:val="32"/>
          <w:vertAlign w:val="superscript"/>
        </w:rPr>
        <w:t>rd</w:t>
      </w:r>
      <w:r>
        <w:rPr>
          <w:sz w:val="32"/>
          <w:szCs w:val="32"/>
        </w:rPr>
        <w:t xml:space="preserve"> Street</w:t>
      </w:r>
    </w:p>
    <w:p w:rsidR="00995D2B" w:rsidRPr="004D0E6F" w:rsidRDefault="00995D2B" w:rsidP="002E6D1D">
      <w:pPr>
        <w:rPr>
          <w:sz w:val="32"/>
          <w:szCs w:val="32"/>
        </w:rPr>
      </w:pPr>
      <w:r>
        <w:rPr>
          <w:sz w:val="32"/>
          <w:szCs w:val="32"/>
        </w:rPr>
        <w:t>Miami, Fl. 33125</w:t>
      </w:r>
    </w:p>
    <w:p w:rsidR="004D0E6F" w:rsidRDefault="004D0E6F" w:rsidP="002E6D1D">
      <w:pPr>
        <w:rPr>
          <w:b/>
          <w:sz w:val="32"/>
          <w:szCs w:val="32"/>
        </w:rPr>
      </w:pPr>
    </w:p>
    <w:p w:rsidR="004D0E6F" w:rsidRPr="004D0E6F" w:rsidRDefault="004D0E6F" w:rsidP="002E6D1D">
      <w:pPr>
        <w:rPr>
          <w:b/>
          <w:sz w:val="32"/>
          <w:szCs w:val="32"/>
        </w:rPr>
      </w:pPr>
    </w:p>
    <w:sectPr w:rsidR="004D0E6F" w:rsidRPr="004D0E6F" w:rsidSect="00976E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1D"/>
    <w:rsid w:val="002E6D1D"/>
    <w:rsid w:val="003846BA"/>
    <w:rsid w:val="004D0E6F"/>
    <w:rsid w:val="006F6028"/>
    <w:rsid w:val="00976E7E"/>
    <w:rsid w:val="00995D2B"/>
    <w:rsid w:val="00AC71EC"/>
    <w:rsid w:val="00F5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0E6F"/>
    <w:rPr>
      <w:color w:val="0563C1" w:themeColor="hyperlink"/>
      <w:u w:val="single"/>
    </w:rPr>
  </w:style>
  <w:style w:type="character" w:customStyle="1" w:styleId="UnresolvedMention">
    <w:name w:val="Unresolved Mention"/>
    <w:basedOn w:val="DefaultParagraphFont"/>
    <w:uiPriority w:val="99"/>
    <w:semiHidden/>
    <w:unhideWhenUsed/>
    <w:rsid w:val="004D0E6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0E6F"/>
    <w:rPr>
      <w:color w:val="0563C1" w:themeColor="hyperlink"/>
      <w:u w:val="single"/>
    </w:rPr>
  </w:style>
  <w:style w:type="character" w:customStyle="1" w:styleId="UnresolvedMention">
    <w:name w:val="Unresolved Mention"/>
    <w:basedOn w:val="DefaultParagraphFont"/>
    <w:uiPriority w:val="99"/>
    <w:semiHidden/>
    <w:unhideWhenUsed/>
    <w:rsid w:val="004D0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pnick82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Mormando</dc:creator>
  <cp:lastModifiedBy>Jeane</cp:lastModifiedBy>
  <cp:revision>2</cp:revision>
  <dcterms:created xsi:type="dcterms:W3CDTF">2024-03-09T00:24:00Z</dcterms:created>
  <dcterms:modified xsi:type="dcterms:W3CDTF">2024-03-09T00:24:00Z</dcterms:modified>
</cp:coreProperties>
</file>